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B3" w:rsidRPr="004B2EDD" w:rsidRDefault="00423AB3" w:rsidP="00423AB3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Институт Инновационных Психотехнологий</w:t>
      </w:r>
    </w:p>
    <w:p w:rsidR="00423AB3" w:rsidRPr="004B2EDD" w:rsidRDefault="00423AB3" w:rsidP="00423AB3">
      <w:pPr>
        <w:ind w:left="567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УТВЕРЖДАЮ:</w:t>
      </w:r>
    </w:p>
    <w:p w:rsidR="00423AB3" w:rsidRPr="004B2EDD" w:rsidRDefault="00423AB3" w:rsidP="00423AB3">
      <w:pPr>
        <w:ind w:left="5245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Генеральный директор ООО «Институт инновационных психотехнологий»</w:t>
      </w:r>
    </w:p>
    <w:p w:rsidR="00423AB3" w:rsidRPr="004B2EDD" w:rsidRDefault="00423AB3" w:rsidP="00423AB3">
      <w:pPr>
        <w:ind w:left="5245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</w:pPr>
    </w:p>
    <w:p w:rsidR="00423AB3" w:rsidRPr="004B2EDD" w:rsidRDefault="00423AB3" w:rsidP="00423AB3">
      <w:pPr>
        <w:ind w:left="5245" w:hanging="283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  <w:u w:val="single"/>
        </w:rPr>
        <w:t xml:space="preserve">___________________   </w:t>
      </w: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Ковалев С.В.</w:t>
      </w:r>
    </w:p>
    <w:p w:rsidR="00423AB3" w:rsidRPr="004B2EDD" w:rsidRDefault="00423AB3" w:rsidP="00423AB3">
      <w:pPr>
        <w:ind w:left="5245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4B2EDD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4B2EDD">
        <w:rPr>
          <w:rFonts w:ascii="Times New Roman" w:hAnsi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февраля</w:t>
      </w:r>
      <w:r w:rsidRPr="004B2EDD">
        <w:rPr>
          <w:rFonts w:ascii="Times New Roman" w:hAnsi="Times New Roman"/>
          <w:b/>
          <w:color w:val="000000"/>
          <w:sz w:val="26"/>
          <w:szCs w:val="26"/>
        </w:rPr>
        <w:t xml:space="preserve"> 2018 г.   </w:t>
      </w:r>
    </w:p>
    <w:p w:rsidR="00423AB3" w:rsidRPr="004B2EDD" w:rsidRDefault="00423AB3" w:rsidP="00423AB3">
      <w:pPr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423AB3" w:rsidRPr="004B2EDD" w:rsidRDefault="00423AB3" w:rsidP="00423A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3AB3" w:rsidRPr="004B2EDD" w:rsidRDefault="00423AB3" w:rsidP="00423AB3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23AB3" w:rsidRPr="004B2EDD" w:rsidRDefault="00423AB3" w:rsidP="00423AB3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4B2EDD"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>ПРОГРАММА</w:t>
      </w:r>
    </w:p>
    <w:p w:rsidR="00423AB3" w:rsidRPr="004B2EDD" w:rsidRDefault="00423AB3" w:rsidP="00423AB3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23AB3" w:rsidRPr="004B2EDD" w:rsidRDefault="00423AB3" w:rsidP="00423AB3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дополнительного профессионального образования </w:t>
      </w:r>
      <w:r w:rsidRPr="004B2EDD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овышения квалификации</w:t>
      </w:r>
      <w:r w:rsidRPr="004B2EDD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:</w:t>
      </w:r>
    </w:p>
    <w:p w:rsidR="00423AB3" w:rsidRPr="004B2EDD" w:rsidRDefault="00423AB3" w:rsidP="00423AB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23AB3" w:rsidRPr="00174714" w:rsidRDefault="00423AB3" w:rsidP="00423AB3">
      <w:pPr>
        <w:shd w:val="clear" w:color="auto" w:fill="FFFFFF"/>
        <w:spacing w:after="465"/>
        <w:jc w:val="center"/>
        <w:textAlignment w:val="baseline"/>
        <w:rPr>
          <w:rFonts w:ascii="Times New Roman" w:hAnsi="Times New Roman"/>
          <w:color w:val="4472C4" w:themeColor="accent1"/>
          <w:sz w:val="24"/>
          <w:szCs w:val="24"/>
        </w:rPr>
      </w:pPr>
      <w:r w:rsidRPr="00C10FB7">
        <w:rPr>
          <w:rFonts w:ascii="Times New Roman" w:hAnsi="Times New Roman"/>
          <w:b/>
          <w:color w:val="4472C4" w:themeColor="accent1"/>
          <w:sz w:val="32"/>
          <w:szCs w:val="32"/>
        </w:rPr>
        <w:t>«</w:t>
      </w:r>
      <w:r>
        <w:rPr>
          <w:rFonts w:ascii="Times New Roman" w:hAnsi="Times New Roman"/>
          <w:b/>
          <w:color w:val="4472C4" w:themeColor="accent1"/>
          <w:sz w:val="32"/>
          <w:szCs w:val="32"/>
        </w:rPr>
        <w:t>Детская ИНП-психотерапия</w:t>
      </w:r>
      <w:r w:rsidRPr="00174714">
        <w:rPr>
          <w:rFonts w:ascii="Times New Roman" w:hAnsi="Times New Roman"/>
          <w:b/>
          <w:color w:val="4472C4" w:themeColor="accent1"/>
          <w:sz w:val="32"/>
          <w:szCs w:val="32"/>
        </w:rPr>
        <w:t>»</w:t>
      </w: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Pr="004B2EDD" w:rsidRDefault="00423AB3" w:rsidP="00423AB3">
      <w:pPr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Default="00423AB3" w:rsidP="00423AB3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423AB3" w:rsidRDefault="00423AB3" w:rsidP="00423AB3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Московская область, 201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8</w:t>
      </w:r>
      <w:r w:rsidRPr="004B2ED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г.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bookmarkStart w:id="0" w:name="_GoBack"/>
      <w:bookmarkEnd w:id="0"/>
      <w:r w:rsidRPr="00A427FE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ПРОГРАММЫ:</w:t>
      </w:r>
      <w:r w:rsidRPr="00D151F7">
        <w:rPr>
          <w:color w:val="212121"/>
          <w:sz w:val="24"/>
          <w:szCs w:val="24"/>
        </w:rPr>
        <w:t> </w:t>
      </w:r>
      <w:r w:rsidRPr="004571EE">
        <w:rPr>
          <w:rFonts w:ascii="Times New Roman" w:hAnsi="Times New Roman"/>
          <w:color w:val="212121"/>
          <w:sz w:val="24"/>
          <w:szCs w:val="24"/>
        </w:rPr>
        <w:t>программа ориентирована на соответствие требованиям Федерального государственного образовательного стандарта высшего образования по направлению подготовки 37.03.01 «Психология», профессионального стандарта «Психолог в социальной сфере».</w:t>
      </w:r>
    </w:p>
    <w:p w:rsidR="00423AB3" w:rsidRPr="004571EE" w:rsidRDefault="00423AB3" w:rsidP="00423AB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1EE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Формат обучения:</w:t>
      </w:r>
      <w:r w:rsidRPr="004571EE">
        <w:rPr>
          <w:rFonts w:ascii="Times New Roman" w:hAnsi="Times New Roman" w:cs="Times New Roman"/>
          <w:sz w:val="24"/>
          <w:szCs w:val="24"/>
        </w:rPr>
        <w:t> группы выходного дня; программы интенсивного обучения с применением дистанционных образовательных технологий.</w:t>
      </w:r>
    </w:p>
    <w:p w:rsidR="00423AB3" w:rsidRPr="004571EE" w:rsidRDefault="00423AB3" w:rsidP="00423AB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1EE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Время обучения</w:t>
      </w:r>
      <w:r w:rsidRPr="004571E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4571EE">
        <w:rPr>
          <w:rFonts w:ascii="Times New Roman" w:hAnsi="Times New Roman" w:cs="Times New Roman"/>
          <w:sz w:val="24"/>
          <w:szCs w:val="24"/>
        </w:rPr>
        <w:t> 10 месяцев или по индивидуальному графику.</w:t>
      </w:r>
    </w:p>
    <w:p w:rsidR="00423AB3" w:rsidRPr="004571EE" w:rsidRDefault="00423AB3" w:rsidP="00423AB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71EE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По итогам обучения выдается:</w:t>
      </w:r>
      <w:r w:rsidRPr="004571EE">
        <w:rPr>
          <w:rFonts w:ascii="Times New Roman" w:hAnsi="Times New Roman" w:cs="Times New Roman"/>
          <w:sz w:val="24"/>
          <w:szCs w:val="24"/>
        </w:rPr>
        <w:t> </w:t>
      </w:r>
      <w:r w:rsidRPr="004571EE">
        <w:rPr>
          <w:rFonts w:ascii="Times New Roman" w:hAnsi="Times New Roman" w:cs="Times New Roman"/>
          <w:color w:val="212121"/>
          <w:sz w:val="24"/>
          <w:szCs w:val="24"/>
        </w:rPr>
        <w:t xml:space="preserve">удостоверение о повышении квалификации на 144 часа в области психологического консультирования, психокоррекции и краткосрочной психотерапии в системе интегрального </w:t>
      </w:r>
      <w:proofErr w:type="spellStart"/>
      <w:r w:rsidRPr="004571EE">
        <w:rPr>
          <w:rFonts w:ascii="Times New Roman" w:hAnsi="Times New Roman" w:cs="Times New Roman"/>
          <w:color w:val="212121"/>
          <w:sz w:val="24"/>
          <w:szCs w:val="24"/>
        </w:rPr>
        <w:t>нейропрограммирования</w:t>
      </w:r>
      <w:proofErr w:type="spellEnd"/>
      <w:r w:rsidRPr="004571E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при работе с детьми</w:t>
      </w:r>
      <w:r w:rsidRPr="004571EE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423AB3" w:rsidRPr="004571EE" w:rsidRDefault="00423AB3" w:rsidP="00423AB3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b/>
          <w:sz w:val="28"/>
          <w:szCs w:val="28"/>
        </w:rPr>
        <w:t>Цель реализации программы</w:t>
      </w:r>
      <w:r w:rsidRPr="004571EE">
        <w:rPr>
          <w:rFonts w:ascii="Times New Roman" w:hAnsi="Times New Roman"/>
          <w:b/>
          <w:caps/>
          <w:sz w:val="24"/>
          <w:szCs w:val="24"/>
        </w:rPr>
        <w:t xml:space="preserve">: </w:t>
      </w:r>
      <w:r w:rsidRPr="004571EE">
        <w:rPr>
          <w:rFonts w:ascii="Times New Roman" w:hAnsi="Times New Roman"/>
          <w:color w:val="212121"/>
          <w:sz w:val="24"/>
          <w:szCs w:val="24"/>
        </w:rPr>
        <w:t xml:space="preserve">осуществление повышения квалификации специалистов с высшим образованием, а также средним специальным образованием в области психологии, психотерапии, медицины, педагогики, социальной сферы; специалистов смежных профессий, а также всех желающих получить практические знания и навыки, практические инструменты, методы и техники для работы в области практического консультирования, психокоррекции и психотерапии (не врачебное консультирование и психотерапия). </w:t>
      </w:r>
    </w:p>
    <w:p w:rsidR="00423AB3" w:rsidRPr="004571EE" w:rsidRDefault="00423AB3" w:rsidP="00423AB3">
      <w:pPr>
        <w:pStyle w:val="a3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 xml:space="preserve">Повышение квалификации осуществляется посредством формирования теоретических знаний и практических навыков, необходимых для успешной профессиональной деятельности в качестве </w:t>
      </w:r>
      <w:r>
        <w:rPr>
          <w:rFonts w:ascii="Times New Roman" w:hAnsi="Times New Roman"/>
          <w:color w:val="212121"/>
          <w:sz w:val="24"/>
          <w:szCs w:val="24"/>
        </w:rPr>
        <w:t xml:space="preserve">детского </w:t>
      </w:r>
      <w:r w:rsidRPr="004571EE">
        <w:rPr>
          <w:rFonts w:ascii="Times New Roman" w:hAnsi="Times New Roman"/>
          <w:color w:val="212121"/>
          <w:sz w:val="24"/>
          <w:szCs w:val="24"/>
        </w:rPr>
        <w:t>психолога-консультанта или психологически</w:t>
      </w:r>
      <w:r>
        <w:rPr>
          <w:rFonts w:ascii="Times New Roman" w:hAnsi="Times New Roman"/>
          <w:color w:val="212121"/>
          <w:sz w:val="24"/>
          <w:szCs w:val="24"/>
        </w:rPr>
        <w:t>-</w:t>
      </w:r>
      <w:r w:rsidRPr="004571EE">
        <w:rPr>
          <w:rFonts w:ascii="Times New Roman" w:hAnsi="Times New Roman"/>
          <w:color w:val="212121"/>
          <w:sz w:val="24"/>
          <w:szCs w:val="24"/>
        </w:rPr>
        <w:t xml:space="preserve">ориентированного </w:t>
      </w:r>
      <w:r>
        <w:rPr>
          <w:rFonts w:ascii="Times New Roman" w:hAnsi="Times New Roman"/>
          <w:color w:val="212121"/>
          <w:sz w:val="24"/>
          <w:szCs w:val="24"/>
        </w:rPr>
        <w:t xml:space="preserve">детского </w:t>
      </w:r>
      <w:r w:rsidRPr="004571EE">
        <w:rPr>
          <w:rFonts w:ascii="Times New Roman" w:hAnsi="Times New Roman"/>
          <w:color w:val="212121"/>
          <w:sz w:val="24"/>
          <w:szCs w:val="24"/>
        </w:rPr>
        <w:t xml:space="preserve">психотерапевта в системе интегрального </w:t>
      </w:r>
      <w:proofErr w:type="spellStart"/>
      <w:r w:rsidRPr="004571EE">
        <w:rPr>
          <w:rFonts w:ascii="Times New Roman" w:hAnsi="Times New Roman"/>
          <w:color w:val="212121"/>
          <w:sz w:val="24"/>
          <w:szCs w:val="24"/>
        </w:rPr>
        <w:t>нейропрограммирования</w:t>
      </w:r>
      <w:proofErr w:type="spellEnd"/>
      <w:r w:rsidRPr="004571EE">
        <w:rPr>
          <w:rFonts w:ascii="Times New Roman" w:hAnsi="Times New Roman"/>
          <w:color w:val="212121"/>
          <w:sz w:val="24"/>
          <w:szCs w:val="24"/>
        </w:rPr>
        <w:t xml:space="preserve"> (не врачебное консультирование и психотерапия) с ориентацией на создание теоретической и практической компетенций психолога, а так же обеспечение его знаниями, позволяющими иметь высокую квалификацию, способствующую самореализации и социализации в различных областях современной жизни.</w:t>
      </w:r>
    </w:p>
    <w:p w:rsidR="00423AB3" w:rsidRPr="004571EE" w:rsidRDefault="00423AB3" w:rsidP="00423AB3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71E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71EE">
        <w:rPr>
          <w:rFonts w:ascii="Times New Roman" w:hAnsi="Times New Roman" w:cs="Times New Roman"/>
          <w:b/>
          <w:sz w:val="28"/>
          <w:szCs w:val="28"/>
        </w:rPr>
        <w:t>1.2. Требования к поступающему для обучения на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</w:t>
      </w:r>
      <w:r w:rsidRPr="004571EE">
        <w:rPr>
          <w:rFonts w:ascii="Times New Roman" w:hAnsi="Times New Roman" w:cs="Times New Roman"/>
          <w:b/>
          <w:sz w:val="28"/>
          <w:szCs w:val="28"/>
        </w:rPr>
        <w:t>ушателю</w:t>
      </w:r>
      <w:r w:rsidRPr="004571EE">
        <w:rPr>
          <w:rFonts w:ascii="Times New Roman" w:hAnsi="Times New Roman" w:cs="Times New Roman"/>
          <w:b/>
          <w:sz w:val="24"/>
          <w:szCs w:val="24"/>
        </w:rPr>
        <w:t>:</w:t>
      </w:r>
    </w:p>
    <w:p w:rsidR="00423AB3" w:rsidRPr="004571EE" w:rsidRDefault="00423AB3" w:rsidP="00423AB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4571E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571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Контингент обучаемых:</w:t>
      </w:r>
      <w:r w:rsidRPr="004571EE">
        <w:rPr>
          <w:rFonts w:ascii="Times New Roman" w:hAnsi="Times New Roman" w:cs="Times New Roman"/>
          <w:color w:val="212121"/>
          <w:sz w:val="24"/>
          <w:szCs w:val="24"/>
        </w:rPr>
        <w:t xml:space="preserve"> Граждане, приобретающие дополнительную специальность и новую профессию, специалисты, повышающие свои профессиональные знания и практические навыки. </w:t>
      </w:r>
    </w:p>
    <w:p w:rsidR="00423AB3" w:rsidRPr="004571EE" w:rsidRDefault="00423AB3" w:rsidP="00423AB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71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Необходимый уровень образования: </w:t>
      </w:r>
      <w:r w:rsidRPr="004571EE">
        <w:rPr>
          <w:rFonts w:ascii="Times New Roman" w:hAnsi="Times New Roman" w:cs="Times New Roman"/>
          <w:color w:val="212121"/>
          <w:sz w:val="24"/>
          <w:szCs w:val="24"/>
        </w:rPr>
        <w:t xml:space="preserve">высшее или средне-специальное образование. </w:t>
      </w:r>
      <w:r w:rsidRPr="004571E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Набор в группы на обучение по индивидуальному графику осуществляется на общих основаниях в течение года. </w:t>
      </w:r>
      <w:r w:rsidRPr="00457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B3" w:rsidRPr="00D151F7" w:rsidRDefault="00423AB3" w:rsidP="00423AB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 w:cs="Times New Roman"/>
          <w:b/>
          <w:sz w:val="28"/>
          <w:szCs w:val="28"/>
        </w:rPr>
        <w:t xml:space="preserve">             1.3. Трудоемкость программы:</w:t>
      </w:r>
      <w:r w:rsidRPr="00457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1EE">
        <w:rPr>
          <w:rFonts w:ascii="Times New Roman" w:hAnsi="Times New Roman" w:cs="Times New Roman"/>
          <w:sz w:val="24"/>
          <w:szCs w:val="24"/>
        </w:rPr>
        <w:t>Программа рассчитана на 144 академических часа, из них 80 академических часов аудиторных (</w:t>
      </w:r>
      <w:r w:rsidRPr="004571EE">
        <w:rPr>
          <w:rFonts w:ascii="Times New Roman" w:hAnsi="Times New Roman" w:cs="Times New Roman"/>
          <w:i/>
          <w:sz w:val="24"/>
          <w:szCs w:val="24"/>
        </w:rPr>
        <w:t xml:space="preserve">лекции, семинары, </w:t>
      </w:r>
      <w:proofErr w:type="spellStart"/>
      <w:r w:rsidRPr="004571EE">
        <w:rPr>
          <w:rFonts w:ascii="Times New Roman" w:hAnsi="Times New Roman" w:cs="Times New Roman"/>
          <w:i/>
          <w:sz w:val="24"/>
          <w:szCs w:val="24"/>
        </w:rPr>
        <w:t>супервизии</w:t>
      </w:r>
      <w:proofErr w:type="spellEnd"/>
      <w:r w:rsidRPr="004571EE">
        <w:rPr>
          <w:rFonts w:ascii="Times New Roman" w:hAnsi="Times New Roman" w:cs="Times New Roman"/>
          <w:sz w:val="24"/>
          <w:szCs w:val="24"/>
        </w:rPr>
        <w:t xml:space="preserve">). Самостоятельная работа слушателей составляет 64 академических часов, </w:t>
      </w:r>
      <w:r w:rsidRPr="00D151F7">
        <w:rPr>
          <w:rFonts w:ascii="Times New Roman" w:hAnsi="Times New Roman"/>
          <w:sz w:val="24"/>
          <w:szCs w:val="24"/>
        </w:rPr>
        <w:t>включает</w:t>
      </w:r>
      <w:r w:rsidRPr="00D151F7">
        <w:rPr>
          <w:rFonts w:ascii="Times New Roman" w:hAnsi="Times New Roman"/>
          <w:color w:val="212121"/>
          <w:sz w:val="24"/>
          <w:szCs w:val="24"/>
        </w:rPr>
        <w:t> </w:t>
      </w:r>
      <w:r>
        <w:rPr>
          <w:rFonts w:ascii="Times New Roman" w:hAnsi="Times New Roman"/>
          <w:color w:val="212121"/>
          <w:sz w:val="24"/>
          <w:szCs w:val="24"/>
        </w:rPr>
        <w:t>самостоятельную работу с литературой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, усвоение содержательной части программы и подготовку </w:t>
      </w:r>
      <w:r>
        <w:rPr>
          <w:rFonts w:ascii="Times New Roman" w:hAnsi="Times New Roman"/>
          <w:color w:val="212121"/>
          <w:sz w:val="24"/>
          <w:szCs w:val="24"/>
        </w:rPr>
        <w:t>письменной работы по итогам обучения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/>
          <w:color w:val="212121"/>
          <w:sz w:val="24"/>
          <w:szCs w:val="24"/>
        </w:rPr>
        <w:t xml:space="preserve">Проверка аттестационной работы и зачеты по семинарам составляют 8 академических часа. </w:t>
      </w:r>
    </w:p>
    <w:p w:rsidR="00423AB3" w:rsidRPr="00D151F7" w:rsidRDefault="00423AB3" w:rsidP="00423AB3">
      <w:pPr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color w:val="212121"/>
          <w:sz w:val="24"/>
          <w:szCs w:val="24"/>
        </w:rPr>
        <w:t xml:space="preserve">После успешного освоения программы (выполнения учебного плана в полном объеме) и </w:t>
      </w:r>
      <w:r>
        <w:rPr>
          <w:rFonts w:ascii="Times New Roman" w:hAnsi="Times New Roman"/>
          <w:color w:val="212121"/>
          <w:sz w:val="24"/>
          <w:szCs w:val="24"/>
        </w:rPr>
        <w:t>прохождения аттестации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, выдается </w:t>
      </w:r>
      <w:r w:rsidRPr="002C5393">
        <w:rPr>
          <w:rFonts w:ascii="Times New Roman" w:hAnsi="Times New Roman"/>
          <w:i/>
          <w:color w:val="212121"/>
          <w:sz w:val="24"/>
          <w:szCs w:val="24"/>
        </w:rPr>
        <w:t>Удостоверение</w:t>
      </w:r>
      <w:r>
        <w:rPr>
          <w:rFonts w:ascii="Times New Roman" w:hAnsi="Times New Roman"/>
          <w:i/>
          <w:color w:val="212121"/>
          <w:sz w:val="24"/>
          <w:szCs w:val="24"/>
        </w:rPr>
        <w:t xml:space="preserve"> о повышении квалификации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установленного образца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423AB3" w:rsidRPr="00D151F7" w:rsidRDefault="00423AB3" w:rsidP="00423AB3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ind w:firstLine="709"/>
        <w:jc w:val="both"/>
        <w:rPr>
          <w:b w:val="0"/>
          <w:caps/>
          <w:sz w:val="24"/>
          <w:szCs w:val="24"/>
        </w:rPr>
      </w:pPr>
    </w:p>
    <w:p w:rsidR="00423AB3" w:rsidRPr="00D151F7" w:rsidRDefault="00423AB3" w:rsidP="00423AB3">
      <w:pPr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b/>
          <w:caps/>
          <w:sz w:val="24"/>
          <w:szCs w:val="24"/>
        </w:rPr>
        <w:t>2.  характеристика НОВОЙ квалификации:</w:t>
      </w:r>
      <w:r w:rsidRPr="00D151F7">
        <w:rPr>
          <w:rFonts w:ascii="Times New Roman" w:hAnsi="Times New Roman"/>
          <w:caps/>
          <w:sz w:val="24"/>
          <w:szCs w:val="24"/>
        </w:rPr>
        <w:t xml:space="preserve"> 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данная программа является программой </w:t>
      </w:r>
      <w:r>
        <w:rPr>
          <w:rFonts w:ascii="Times New Roman" w:hAnsi="Times New Roman"/>
          <w:color w:val="212121"/>
          <w:sz w:val="24"/>
          <w:szCs w:val="24"/>
        </w:rPr>
        <w:t xml:space="preserve">повышения квалификации </w:t>
      </w:r>
      <w:r w:rsidRPr="00D151F7">
        <w:rPr>
          <w:rFonts w:ascii="Times New Roman" w:hAnsi="Times New Roman"/>
          <w:color w:val="212121"/>
          <w:sz w:val="24"/>
          <w:szCs w:val="24"/>
        </w:rPr>
        <w:t>для лиц, имеющих высшее или средне-</w:t>
      </w:r>
      <w:r w:rsidRPr="00D151F7">
        <w:rPr>
          <w:rFonts w:ascii="Times New Roman" w:hAnsi="Times New Roman"/>
          <w:color w:val="212121"/>
          <w:sz w:val="24"/>
          <w:szCs w:val="24"/>
        </w:rPr>
        <w:lastRenderedPageBreak/>
        <w:t xml:space="preserve">специальное образование любого профиля. Участие в программе позволяет слушателям получить систему знаний об основах </w:t>
      </w:r>
      <w:r>
        <w:rPr>
          <w:rFonts w:ascii="Times New Roman" w:hAnsi="Times New Roman"/>
          <w:color w:val="212121"/>
          <w:sz w:val="24"/>
          <w:szCs w:val="24"/>
        </w:rPr>
        <w:t xml:space="preserve">детской 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психологии, о системе интегрального </w:t>
      </w:r>
      <w:proofErr w:type="spellStart"/>
      <w:r w:rsidRPr="00D151F7">
        <w:rPr>
          <w:rFonts w:ascii="Times New Roman" w:hAnsi="Times New Roman"/>
          <w:color w:val="212121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color w:val="212121"/>
          <w:sz w:val="24"/>
          <w:szCs w:val="24"/>
        </w:rPr>
        <w:t xml:space="preserve"> (ИНП) и приобрести практические навыки в области ведения индивидуальной и групповой психологической работы в системе ИНП</w:t>
      </w:r>
      <w:r>
        <w:rPr>
          <w:rFonts w:ascii="Times New Roman" w:hAnsi="Times New Roman"/>
          <w:color w:val="212121"/>
          <w:sz w:val="24"/>
          <w:szCs w:val="24"/>
        </w:rPr>
        <w:t>, в том числе и при помощи предметно-визуальных игровых пособий для детей</w:t>
      </w:r>
      <w:r w:rsidRPr="00D151F7">
        <w:rPr>
          <w:rFonts w:ascii="Times New Roman" w:hAnsi="Times New Roman"/>
          <w:color w:val="212121"/>
          <w:sz w:val="24"/>
          <w:szCs w:val="24"/>
        </w:rPr>
        <w:t>.</w:t>
      </w:r>
    </w:p>
    <w:p w:rsidR="00423AB3" w:rsidRPr="00D151F7" w:rsidRDefault="00423AB3" w:rsidP="00423AB3">
      <w:pPr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D151F7">
        <w:rPr>
          <w:rFonts w:ascii="Times New Roman" w:hAnsi="Times New Roman"/>
          <w:color w:val="212121"/>
          <w:sz w:val="24"/>
          <w:szCs w:val="24"/>
        </w:rPr>
        <w:t xml:space="preserve">     Кроме этого, в процессе обучения предусмотрена возможность личной терапии</w:t>
      </w:r>
      <w:r>
        <w:rPr>
          <w:rFonts w:ascii="Times New Roman" w:hAnsi="Times New Roman"/>
          <w:color w:val="212121"/>
          <w:sz w:val="24"/>
          <w:szCs w:val="24"/>
        </w:rPr>
        <w:t xml:space="preserve"> -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33743B">
        <w:rPr>
          <w:rFonts w:ascii="Times New Roman" w:hAnsi="Times New Roman"/>
          <w:i/>
          <w:color w:val="212121"/>
          <w:sz w:val="24"/>
          <w:szCs w:val="24"/>
        </w:rPr>
        <w:t>благополучный «внутренний ребенок» взрослого является основой взаимопонимания с детьми</w:t>
      </w:r>
      <w:r>
        <w:rPr>
          <w:rFonts w:ascii="Times New Roman" w:hAnsi="Times New Roman"/>
          <w:color w:val="212121"/>
          <w:sz w:val="24"/>
          <w:szCs w:val="24"/>
        </w:rPr>
        <w:t xml:space="preserve"> - </w:t>
      </w:r>
      <w:r w:rsidRPr="00D151F7">
        <w:rPr>
          <w:rFonts w:ascii="Times New Roman" w:hAnsi="Times New Roman"/>
          <w:color w:val="212121"/>
          <w:sz w:val="24"/>
          <w:szCs w:val="24"/>
        </w:rPr>
        <w:t>которая, в соответствии со сложившимися во всем мире профессиональными стандартами, является неотъемлемой частью подготовки будущего специалиста-психолога.</w:t>
      </w:r>
    </w:p>
    <w:p w:rsidR="00423AB3" w:rsidRPr="00D151F7" w:rsidRDefault="00423AB3" w:rsidP="00423AB3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D151F7">
        <w:rPr>
          <w:rFonts w:ascii="Times New Roman" w:hAnsi="Times New Roman"/>
          <w:b/>
          <w:caps/>
          <w:sz w:val="24"/>
          <w:szCs w:val="24"/>
        </w:rPr>
        <w:t>3. результаты обучения:</w:t>
      </w:r>
      <w:r w:rsidRPr="00D151F7">
        <w:rPr>
          <w:rFonts w:ascii="Times New Roman" w:hAnsi="Times New Roman"/>
          <w:color w:val="212121"/>
          <w:sz w:val="24"/>
          <w:szCs w:val="24"/>
        </w:rPr>
        <w:t xml:space="preserve"> Слушатели получают теоретические знания и приобретают практические навыки, обеспечивающие им возможность проводить самостоятельное психологическое консультирование на основе интегративного подхода, организовывать собственный кабинет </w:t>
      </w:r>
      <w:r>
        <w:rPr>
          <w:rFonts w:ascii="Times New Roman" w:hAnsi="Times New Roman"/>
          <w:color w:val="212121"/>
          <w:sz w:val="24"/>
          <w:szCs w:val="24"/>
        </w:rPr>
        <w:t xml:space="preserve">детского </w:t>
      </w:r>
      <w:r w:rsidRPr="00D151F7">
        <w:rPr>
          <w:rFonts w:ascii="Times New Roman" w:hAnsi="Times New Roman"/>
          <w:color w:val="212121"/>
          <w:sz w:val="24"/>
          <w:szCs w:val="24"/>
        </w:rPr>
        <w:t>психолога-консультанта, практического психолога, а также возможность работать по найму в государственных организациях и на предприятиях различных форм собственности.</w:t>
      </w:r>
      <w:r w:rsidRPr="00D151F7">
        <w:rPr>
          <w:rFonts w:ascii="Times New Roman" w:hAnsi="Times New Roman"/>
          <w:caps/>
          <w:sz w:val="24"/>
          <w:szCs w:val="24"/>
        </w:rPr>
        <w:t xml:space="preserve"> З</w:t>
      </w:r>
      <w:r w:rsidRPr="00D15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а </w:t>
      </w:r>
      <w:r w:rsidRPr="00D151F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время обучения </w:t>
      </w:r>
      <w:r w:rsidRPr="00D15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 w:rsidRPr="00D151F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св</w:t>
      </w:r>
      <w:r w:rsidRPr="00D151F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аиваются и приобретаются: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465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теоретические знания и практические навыки в области детской психологии, психологического консультирования, психокоррекции и психотерапии по различным проблемам жизненных ситуаций, а также личности клиента; в консультативной работе с детьми;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практические знания, необходимые для работы при различных поведенческих нарушениях у детей;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 xml:space="preserve"> базовые навыки психологического консультирования при запросах широкого спектра, а также предметное консультирование психосоматических клиентов;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консультативные стратегии по запросу (проблеме) клиента, включая методы и техники краткосрочной ИНП-психотерапии;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умения работать индивидуально с клиентом, оказывать психологическую поддержку клиентам для выхода из трудных жизненных ситуаций;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умения оказывать психологическое воздействие на социальное окружение клиентов в рамках профессиональных этических норм;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навыки ведения психологическую просветительскую деятельность среди населения;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умение строить счастливую, здоровую и радостную жизнь для себя и последующих поколений, учитывая возможности экзистенциального подхода и используя ресурсы семейной системы;</w:t>
      </w:r>
    </w:p>
    <w:p w:rsidR="00423AB3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 w:rsidRPr="004571EE">
        <w:rPr>
          <w:rFonts w:ascii="Times New Roman" w:hAnsi="Times New Roman"/>
          <w:color w:val="212121"/>
          <w:sz w:val="24"/>
          <w:szCs w:val="24"/>
        </w:rPr>
        <w:t>способность самостоятельно пользоваться различными жизненными пространствами, направляя их на достижение собственных целей и желаний и др.</w:t>
      </w:r>
    </w:p>
    <w:p w:rsidR="00423AB3" w:rsidRPr="004571EE" w:rsidRDefault="00423AB3" w:rsidP="00423AB3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навыки использования алгоритмизированных предметно-визуальных пособий в игровой форме при работе с детьми – игровой психотерапевтический комплекс (ПИК) «Благополучный ребенок» серии 100 и «Я родился» серии 001.</w:t>
      </w:r>
    </w:p>
    <w:p w:rsidR="00423AB3" w:rsidRPr="004571EE" w:rsidRDefault="00423AB3" w:rsidP="00423AB3">
      <w:pPr>
        <w:pStyle w:val="a4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AB3" w:rsidRDefault="00423AB3" w:rsidP="00423AB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23AB3" w:rsidRPr="008E1C8A" w:rsidRDefault="00423AB3" w:rsidP="00423AB3">
      <w:pPr>
        <w:pStyle w:val="a4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C8A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Pr="008E1C8A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423AB3" w:rsidRDefault="00423AB3" w:rsidP="00423AB3">
      <w:pPr>
        <w:pStyle w:val="a4"/>
        <w:spacing w:after="0"/>
        <w:ind w:left="0" w:firstLine="567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423AB3" w:rsidRDefault="00423AB3" w:rsidP="00423AB3">
      <w:pPr>
        <w:pStyle w:val="a4"/>
        <w:spacing w:after="0"/>
        <w:ind w:left="0" w:firstLine="567"/>
        <w:jc w:val="center"/>
        <w:rPr>
          <w:rFonts w:ascii="Times New Roman" w:hAnsi="Times New Roman"/>
          <w:b/>
          <w:iCs/>
          <w:sz w:val="32"/>
          <w:szCs w:val="32"/>
        </w:rPr>
      </w:pPr>
      <w:r w:rsidRPr="00823AD0">
        <w:rPr>
          <w:rFonts w:ascii="Times New Roman" w:hAnsi="Times New Roman"/>
          <w:b/>
          <w:iCs/>
          <w:sz w:val="32"/>
          <w:szCs w:val="32"/>
        </w:rPr>
        <w:t>4.1. Учебный план</w:t>
      </w:r>
    </w:p>
    <w:p w:rsidR="008F6DA9" w:rsidRDefault="008F6DA9" w:rsidP="00423AB3">
      <w:pPr>
        <w:pStyle w:val="a4"/>
        <w:spacing w:after="0"/>
        <w:ind w:left="0" w:firstLine="567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423AB3" w:rsidRDefault="008F6DA9" w:rsidP="008F6DA9">
      <w:pPr>
        <w:pStyle w:val="a4"/>
        <w:spacing w:after="0"/>
        <w:ind w:left="0"/>
        <w:jc w:val="center"/>
        <w:rPr>
          <w:rFonts w:ascii="Times New Roman" w:hAnsi="Times New Roman"/>
          <w:b/>
          <w:iCs/>
          <w:sz w:val="32"/>
          <w:szCs w:val="32"/>
        </w:rPr>
      </w:pPr>
      <w:r w:rsidRPr="008F6DA9">
        <w:rPr>
          <w:noProof/>
        </w:rPr>
        <w:drawing>
          <wp:inline distT="0" distB="0" distL="0" distR="0">
            <wp:extent cx="5940425" cy="2322572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A9" w:rsidRDefault="008F6DA9" w:rsidP="00423AB3">
      <w:pPr>
        <w:pStyle w:val="a4"/>
        <w:spacing w:after="0"/>
        <w:ind w:left="0" w:firstLine="567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423AB3" w:rsidRPr="00823AD0" w:rsidRDefault="00423AB3" w:rsidP="00423AB3">
      <w:pPr>
        <w:jc w:val="center"/>
        <w:rPr>
          <w:rFonts w:ascii="Times New Roman" w:hAnsi="Times New Roman"/>
          <w:b/>
          <w:iCs/>
          <w:sz w:val="32"/>
          <w:szCs w:val="32"/>
        </w:rPr>
      </w:pPr>
      <w:bookmarkStart w:id="1" w:name="_Hlk522275552"/>
      <w:r w:rsidRPr="00823AD0">
        <w:rPr>
          <w:rFonts w:ascii="Times New Roman" w:hAnsi="Times New Roman"/>
          <w:b/>
          <w:iCs/>
          <w:sz w:val="32"/>
          <w:szCs w:val="32"/>
        </w:rPr>
        <w:t>4.2.  Программа</w:t>
      </w:r>
    </w:p>
    <w:p w:rsidR="00423AB3" w:rsidRPr="00D151F7" w:rsidRDefault="00423AB3" w:rsidP="00423AB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51F7">
        <w:rPr>
          <w:rFonts w:ascii="Times New Roman" w:hAnsi="Times New Roman"/>
          <w:b/>
          <w:i/>
          <w:sz w:val="28"/>
          <w:szCs w:val="28"/>
        </w:rPr>
        <w:t>80 часов аудиторной работы</w:t>
      </w:r>
    </w:p>
    <w:p w:rsidR="00423AB3" w:rsidRPr="008F6DA9" w:rsidRDefault="008F6DA9" w:rsidP="008F6DA9">
      <w:pPr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423AB3" w:rsidRPr="008F6DA9">
        <w:rPr>
          <w:rFonts w:ascii="Times New Roman" w:hAnsi="Times New Roman"/>
          <w:b/>
          <w:sz w:val="24"/>
          <w:szCs w:val="24"/>
          <w:u w:val="single"/>
        </w:rPr>
        <w:t>Благополучный ребенок. Основы детской ИНП психотерапии</w:t>
      </w:r>
    </w:p>
    <w:p w:rsidR="00423AB3" w:rsidRDefault="00423AB3" w:rsidP="008F6D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человека – Критические моменты, способствующие возникновению неблагополучия – Общий алгоритм работы по детскому модулю – Диагностика и формулирование проблемы – Создание модели желаемого состояния – Работа с негативным образами «Я», убеждениями, состояниями и поведением.</w:t>
      </w:r>
    </w:p>
    <w:p w:rsidR="00423AB3" w:rsidRPr="00A97D52" w:rsidRDefault="008F6DA9" w:rsidP="008F6DA9">
      <w:pPr>
        <w:pStyle w:val="a3"/>
        <w:spacing w:line="240" w:lineRule="auto"/>
        <w:ind w:left="709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423AB3">
        <w:rPr>
          <w:rFonts w:ascii="Times New Roman" w:hAnsi="Times New Roman"/>
          <w:b/>
          <w:sz w:val="24"/>
          <w:szCs w:val="24"/>
          <w:u w:val="single"/>
        </w:rPr>
        <w:t>Игра как психотерапия и психотерапия как игра</w:t>
      </w:r>
    </w:p>
    <w:p w:rsidR="00423AB3" w:rsidRPr="00AA35A3" w:rsidRDefault="00423AB3" w:rsidP="008F6DA9">
      <w:pPr>
        <w:tabs>
          <w:tab w:val="left" w:pos="91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5A3">
        <w:rPr>
          <w:rFonts w:ascii="Times New Roman" w:hAnsi="Times New Roman" w:cs="Times New Roman"/>
          <w:sz w:val="24"/>
          <w:szCs w:val="24"/>
        </w:rPr>
        <w:t>Использование в работе с детьми и взрослыми психотерапевтического игрового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(ПИК) «Благополучный ребенок» - Возможности, проблемы и особенности этого алгоритмизированного рабочего пространства детского психолога в работе с детьми – Структура, состав и динамика работы с использованием ПИК – Динамические линейки для определения настоящего состояния (НС) и формирования состояния желаемого (ЖС) – Особенности осуществления психотехнологий в предметно-визуальном формате – Инструменты и психотехнологии, применяемые в ПИК – Характер и последовательность использования ПИК в реализации генерального модуля изменений </w:t>
      </w:r>
    </w:p>
    <w:p w:rsidR="00423AB3" w:rsidRPr="008F6DA9" w:rsidRDefault="00423AB3" w:rsidP="008F6DA9">
      <w:pPr>
        <w:tabs>
          <w:tab w:val="left" w:pos="91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6DA9">
        <w:rPr>
          <w:u w:val="single"/>
        </w:rPr>
        <w:t xml:space="preserve"> </w:t>
      </w:r>
      <w:r w:rsidRPr="008F6DA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8F6DA9">
        <w:rPr>
          <w:u w:val="single"/>
        </w:rPr>
        <w:t xml:space="preserve">  </w:t>
      </w:r>
      <w:r w:rsidRPr="008F6D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 пороге </w:t>
      </w:r>
      <w:proofErr w:type="gramStart"/>
      <w:r w:rsidRPr="008F6DA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взрослости :</w:t>
      </w:r>
      <w:proofErr w:type="gramEnd"/>
      <w:r w:rsidRPr="008F6D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психотерапия подростков, юношей и девушек</w:t>
      </w:r>
    </w:p>
    <w:p w:rsidR="00423AB3" w:rsidRDefault="00423AB3" w:rsidP="008F6DA9">
      <w:pPr>
        <w:tabs>
          <w:tab w:val="left" w:pos="91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работы с лицами подросткового и юношеского периодов – Практические навыки осуществления раппорта и ведения доверительной беседы – Психотехнологии ИНП, используемые для работы с подростками и юношами – Работа с образами «Я», убеждениями, поведением и состояниями – Анализ и первичная психокоррекция личностных сценариев и </w:t>
      </w:r>
      <w:proofErr w:type="spellStart"/>
      <w:r>
        <w:rPr>
          <w:rFonts w:ascii="Times New Roman" w:hAnsi="Times New Roman"/>
          <w:sz w:val="24"/>
          <w:szCs w:val="24"/>
        </w:rPr>
        <w:t>минискриптов</w:t>
      </w:r>
      <w:proofErr w:type="spellEnd"/>
      <w:r w:rsidRPr="004571EE">
        <w:rPr>
          <w:rFonts w:ascii="Times New Roman" w:hAnsi="Times New Roman"/>
          <w:sz w:val="24"/>
          <w:szCs w:val="24"/>
        </w:rPr>
        <w:t xml:space="preserve">       </w:t>
      </w:r>
    </w:p>
    <w:p w:rsidR="00423AB3" w:rsidRPr="00764918" w:rsidRDefault="008F6DA9" w:rsidP="008F6DA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423AB3">
        <w:rPr>
          <w:rFonts w:ascii="Times New Roman" w:hAnsi="Times New Roman"/>
          <w:b/>
          <w:sz w:val="24"/>
          <w:szCs w:val="24"/>
          <w:u w:val="single"/>
        </w:rPr>
        <w:t>Темные глубина детства: психотерапия пренатального, перинатального, постнатального периодов, а также периода</w:t>
      </w:r>
      <w:r w:rsidR="00423AB3" w:rsidRPr="00764918">
        <w:rPr>
          <w:rFonts w:ascii="Times New Roman" w:hAnsi="Times New Roman"/>
          <w:b/>
          <w:sz w:val="24"/>
          <w:szCs w:val="24"/>
          <w:u w:val="single"/>
        </w:rPr>
        <w:t xml:space="preserve"> раннего </w:t>
      </w:r>
      <w:r w:rsidR="00423AB3">
        <w:rPr>
          <w:rFonts w:ascii="Times New Roman" w:hAnsi="Times New Roman"/>
          <w:b/>
          <w:sz w:val="24"/>
          <w:szCs w:val="24"/>
          <w:u w:val="single"/>
        </w:rPr>
        <w:t>возраста</w:t>
      </w:r>
    </w:p>
    <w:p w:rsidR="00423AB3" w:rsidRDefault="00423AB3" w:rsidP="008F6D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05F">
        <w:rPr>
          <w:rFonts w:ascii="Times New Roman" w:hAnsi="Times New Roman" w:cs="Times New Roman"/>
          <w:sz w:val="24"/>
          <w:szCs w:val="24"/>
        </w:rPr>
        <w:t>Теоретическ</w:t>
      </w:r>
      <w:r>
        <w:rPr>
          <w:rFonts w:ascii="Times New Roman" w:hAnsi="Times New Roman" w:cs="Times New Roman"/>
          <w:sz w:val="24"/>
          <w:szCs w:val="24"/>
        </w:rPr>
        <w:t xml:space="preserve">ие основы и практические особенности работы с детьми раннего возраста – Психотерапия пренатального, перинатального, постнатального периодов: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особенности, возможности и методы - Использование игрового пространства «Я родился» при работе с детьми раннего возраста – Структура, последовательность психотехнологий и особенности работы с пособием «Я родился» - Способы осуществления психотерапии самых ранних периодов в жизни ребенка: с использованием игрового пространства «Я родился» и без него – Изменение и оптимизация содержания, структуры и динамики базовой картины мира детей и «внутреннего ребенка» взрослых – Методы и психотехнологии, показанные для этой работы </w:t>
      </w:r>
    </w:p>
    <w:p w:rsidR="00423AB3" w:rsidRDefault="00423AB3" w:rsidP="00423A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23AB3" w:rsidRPr="00D151F7" w:rsidRDefault="00423AB3" w:rsidP="00A427F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1F7">
        <w:rPr>
          <w:rFonts w:ascii="Times New Roman" w:hAnsi="Times New Roman"/>
          <w:b/>
          <w:bCs/>
          <w:sz w:val="28"/>
          <w:szCs w:val="28"/>
        </w:rPr>
        <w:t>5. УСЛОВИЯ РЕАЛИЗАЦИИ ПРОГРАММЫ</w:t>
      </w:r>
    </w:p>
    <w:p w:rsidR="00423AB3" w:rsidRPr="00D151F7" w:rsidRDefault="00423AB3" w:rsidP="00423AB3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23AB3" w:rsidRPr="00D151F7" w:rsidRDefault="00423AB3" w:rsidP="00A427F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>5.1. Квалификация организаторов и составителей программы</w:t>
      </w:r>
    </w:p>
    <w:p w:rsidR="00423AB3" w:rsidRPr="00D151F7" w:rsidRDefault="00423AB3" w:rsidP="008F6DA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>Ковалева Е.С</w:t>
      </w:r>
      <w:r w:rsidRPr="00D151F7">
        <w:rPr>
          <w:rFonts w:ascii="Times New Roman" w:hAnsi="Times New Roman"/>
          <w:sz w:val="24"/>
          <w:szCs w:val="24"/>
        </w:rPr>
        <w:t>. – руководитель проекта ДПО Института инновационных психотехнологий; к.э.н., психолог, психотерапевт Европейского регистра.</w:t>
      </w:r>
    </w:p>
    <w:p w:rsidR="00423AB3" w:rsidRPr="00D151F7" w:rsidRDefault="00423AB3" w:rsidP="008F6DA9">
      <w:pPr>
        <w:pStyle w:val="a4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>Ковалев С.В</w:t>
      </w:r>
      <w:r w:rsidRPr="00D151F7">
        <w:rPr>
          <w:rFonts w:ascii="Times New Roman" w:hAnsi="Times New Roman"/>
          <w:sz w:val="24"/>
          <w:szCs w:val="24"/>
        </w:rPr>
        <w:t xml:space="preserve">. – автор системы Интегрального </w:t>
      </w:r>
      <w:proofErr w:type="spellStart"/>
      <w:r w:rsidRPr="00D151F7">
        <w:rPr>
          <w:rFonts w:ascii="Times New Roman" w:hAnsi="Times New Roman"/>
          <w:sz w:val="24"/>
          <w:szCs w:val="24"/>
        </w:rPr>
        <w:t>нейропрограммирования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, Генеральный директор института инновационных психотехнологий; руководитель модальностей ИНП и </w:t>
      </w:r>
      <w:proofErr w:type="spellStart"/>
      <w:r w:rsidRPr="00D151F7">
        <w:rPr>
          <w:rFonts w:ascii="Times New Roman" w:hAnsi="Times New Roman"/>
          <w:sz w:val="24"/>
          <w:szCs w:val="24"/>
          <w:lang w:val="en-US"/>
        </w:rPr>
        <w:t>NLPt</w:t>
      </w:r>
      <w:proofErr w:type="spellEnd"/>
      <w:r w:rsidRPr="00D151F7">
        <w:rPr>
          <w:rFonts w:ascii="Times New Roman" w:hAnsi="Times New Roman"/>
          <w:sz w:val="24"/>
          <w:szCs w:val="24"/>
        </w:rPr>
        <w:t xml:space="preserve"> при ОППЛ (профессиональное сообщество психологов и психотерапевтов России); д. п. н., психотерапевт Европейского и Всемирного регистров.</w:t>
      </w:r>
    </w:p>
    <w:p w:rsidR="00423AB3" w:rsidRPr="00D151F7" w:rsidRDefault="00423AB3" w:rsidP="008F6DA9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>Черепанова Л.Л.</w:t>
      </w:r>
      <w:r w:rsidRPr="00D151F7">
        <w:rPr>
          <w:rFonts w:ascii="Times New Roman" w:hAnsi="Times New Roman"/>
          <w:sz w:val="24"/>
          <w:szCs w:val="24"/>
        </w:rPr>
        <w:t xml:space="preserve"> – методист проекта, финансовый директор института инновационных психотехнологий, к. э. н.   </w:t>
      </w:r>
    </w:p>
    <w:p w:rsidR="00423AB3" w:rsidRPr="00D151F7" w:rsidRDefault="00423AB3" w:rsidP="00423AB3">
      <w:pPr>
        <w:pStyle w:val="a4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23AB3" w:rsidRPr="00D151F7" w:rsidRDefault="00423AB3" w:rsidP="00A427F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>5.2 Материально-технические условия реализации программы</w:t>
      </w:r>
    </w:p>
    <w:p w:rsidR="008F6DA9" w:rsidRDefault="00423AB3" w:rsidP="008F6D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0"/>
          <w:szCs w:val="20"/>
        </w:rPr>
        <w:t xml:space="preserve"> </w:t>
      </w:r>
      <w:r w:rsidRPr="00D151F7">
        <w:rPr>
          <w:rFonts w:ascii="Times New Roman" w:hAnsi="Times New Roman"/>
          <w:sz w:val="24"/>
          <w:szCs w:val="24"/>
        </w:rPr>
        <w:t xml:space="preserve">Аудиторные занятия слушателей по программе ДПО проводятся в специально оборудованном помещении, оснащенном компьютерной техникой с подключением к сети "Интернет" и обеспечением доступа в электронную информационно-образовательную среду. При применении дистанционных образовательных технологий обеспечивается условия, позволяющими обучающимся осваивать умения и навыки, предусмотренные профессиональной деятельностью, включая удаленный доступ. </w:t>
      </w:r>
    </w:p>
    <w:p w:rsidR="00423AB3" w:rsidRPr="00D151F7" w:rsidRDefault="00423AB3" w:rsidP="008F6D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Организация обеспечена необходимым комплектом лицензионного программного обеспечения. </w:t>
      </w:r>
    </w:p>
    <w:p w:rsidR="00423AB3" w:rsidRPr="00D151F7" w:rsidRDefault="00423AB3" w:rsidP="00423AB3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23AB3" w:rsidRPr="00D151F7" w:rsidRDefault="00423AB3" w:rsidP="00A427F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>5.3. Учебно-методическое обеспечение программы</w:t>
      </w:r>
    </w:p>
    <w:p w:rsidR="00423AB3" w:rsidRPr="00D151F7" w:rsidRDefault="00423AB3" w:rsidP="00A427F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bCs/>
          <w:i/>
          <w:sz w:val="24"/>
          <w:szCs w:val="24"/>
        </w:rPr>
        <w:t>Ковалев С.В</w:t>
      </w:r>
      <w:r w:rsidRPr="00D151F7">
        <w:rPr>
          <w:rFonts w:ascii="Times New Roman" w:hAnsi="Times New Roman"/>
          <w:bCs/>
          <w:sz w:val="24"/>
          <w:szCs w:val="24"/>
        </w:rPr>
        <w:t>. – автор более 15 учебных пособий, ведущий авторских семинаров,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51F7">
        <w:rPr>
          <w:rFonts w:ascii="Times New Roman" w:hAnsi="Times New Roman"/>
          <w:bCs/>
          <w:sz w:val="24"/>
          <w:szCs w:val="24"/>
        </w:rPr>
        <w:t>видеопрограммы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51F7">
        <w:rPr>
          <w:rFonts w:ascii="Times New Roman" w:hAnsi="Times New Roman"/>
          <w:bCs/>
          <w:sz w:val="24"/>
          <w:szCs w:val="24"/>
        </w:rPr>
        <w:t>«Про-психология», автор множества статей. Институт ежегодно выпускает научный сборник «Вестник-ИНП». Институт обладает всеми ресурсами (оборудованием, съемочной группой) для организации дистанционного обучения.</w:t>
      </w:r>
      <w:r w:rsidRPr="00D151F7">
        <w:rPr>
          <w:rFonts w:ascii="Times New Roman" w:hAnsi="Times New Roman"/>
          <w:bCs/>
          <w:color w:val="212121"/>
          <w:sz w:val="24"/>
          <w:szCs w:val="24"/>
          <w:bdr w:val="none" w:sz="0" w:space="0" w:color="auto" w:frame="1"/>
        </w:rPr>
        <w:t xml:space="preserve"> Все слушатели обеспечиваются учебно-методическими пособиями в объёме программы курса.</w:t>
      </w:r>
    </w:p>
    <w:p w:rsidR="00423AB3" w:rsidRPr="00D151F7" w:rsidRDefault="00423AB3" w:rsidP="00423AB3">
      <w:pPr>
        <w:pStyle w:val="a4"/>
        <w:spacing w:after="0"/>
        <w:ind w:left="-426"/>
        <w:jc w:val="both"/>
        <w:rPr>
          <w:rFonts w:ascii="Times New Roman" w:hAnsi="Times New Roman"/>
          <w:bCs/>
          <w:sz w:val="24"/>
          <w:szCs w:val="24"/>
        </w:rPr>
      </w:pPr>
    </w:p>
    <w:p w:rsidR="00423AB3" w:rsidRPr="00D151F7" w:rsidRDefault="00423AB3" w:rsidP="00423AB3">
      <w:pPr>
        <w:pStyle w:val="1"/>
        <w:numPr>
          <w:ilvl w:val="0"/>
          <w:numId w:val="0"/>
        </w:numPr>
        <w:tabs>
          <w:tab w:val="clear" w:pos="567"/>
          <w:tab w:val="left" w:pos="0"/>
        </w:tabs>
        <w:spacing w:before="0" w:after="0"/>
        <w:ind w:left="-426"/>
        <w:jc w:val="both"/>
        <w:rPr>
          <w:caps/>
          <w:sz w:val="24"/>
          <w:szCs w:val="24"/>
        </w:rPr>
      </w:pPr>
    </w:p>
    <w:p w:rsidR="00423AB3" w:rsidRPr="00D151F7" w:rsidRDefault="00423AB3" w:rsidP="00423AB3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151F7">
        <w:rPr>
          <w:rFonts w:ascii="Times New Roman" w:hAnsi="Times New Roman"/>
          <w:b/>
          <w:sz w:val="28"/>
          <w:szCs w:val="28"/>
        </w:rPr>
        <w:t xml:space="preserve">6. </w:t>
      </w:r>
      <w:r w:rsidRPr="00D151F7">
        <w:rPr>
          <w:rFonts w:ascii="Times New Roman" w:hAnsi="Times New Roman"/>
          <w:b/>
          <w:caps/>
          <w:sz w:val="28"/>
          <w:szCs w:val="28"/>
        </w:rPr>
        <w:t>Оценка качества освоения программы</w:t>
      </w:r>
    </w:p>
    <w:p w:rsidR="00423AB3" w:rsidRPr="00D151F7" w:rsidRDefault="00423AB3" w:rsidP="00A427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sz w:val="24"/>
          <w:szCs w:val="24"/>
        </w:rPr>
        <w:t xml:space="preserve">    Оценка качества освоения программы включает итоговую аттестацию обучающихся.</w:t>
      </w:r>
    </w:p>
    <w:p w:rsidR="00423AB3" w:rsidRPr="00A427FE" w:rsidRDefault="00423AB3" w:rsidP="00A427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51F7">
        <w:rPr>
          <w:rFonts w:ascii="Times New Roman" w:hAnsi="Times New Roman"/>
          <w:i/>
          <w:sz w:val="24"/>
          <w:szCs w:val="24"/>
        </w:rPr>
        <w:t xml:space="preserve">Итоговая аттестация </w:t>
      </w:r>
      <w:r>
        <w:rPr>
          <w:rFonts w:ascii="Times New Roman" w:hAnsi="Times New Roman"/>
          <w:i/>
          <w:sz w:val="24"/>
          <w:szCs w:val="24"/>
        </w:rPr>
        <w:t>–</w:t>
      </w:r>
      <w:r w:rsidRPr="00D151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 письменной аттестационной работы (эссе) по итогам прохождения программы обучения.</w:t>
      </w:r>
      <w:r w:rsidRPr="00D151F7">
        <w:rPr>
          <w:rFonts w:ascii="Times New Roman" w:hAnsi="Times New Roman"/>
          <w:sz w:val="24"/>
          <w:szCs w:val="24"/>
        </w:rPr>
        <w:t xml:space="preserve">  </w:t>
      </w:r>
    </w:p>
    <w:sectPr w:rsidR="00423AB3" w:rsidRPr="00A4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D3C4A81"/>
    <w:multiLevelType w:val="hybridMultilevel"/>
    <w:tmpl w:val="5BDEA692"/>
    <w:lvl w:ilvl="0" w:tplc="A6C681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8"/>
      </w:rPr>
    </w:lvl>
  </w:abstractNum>
  <w:abstractNum w:abstractNumId="4" w15:restartNumberingAfterBreak="0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B3"/>
    <w:rsid w:val="00423AB3"/>
    <w:rsid w:val="005961DC"/>
    <w:rsid w:val="008F6DA9"/>
    <w:rsid w:val="00A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256F-A520-4142-8DCD-B77E00A1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423AB3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3AB3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423AB3"/>
    <w:pPr>
      <w:numPr>
        <w:numId w:val="2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Ковалева</dc:creator>
  <cp:keywords/>
  <dc:description/>
  <cp:lastModifiedBy>Елизавета Ковалева</cp:lastModifiedBy>
  <cp:revision>2</cp:revision>
  <dcterms:created xsi:type="dcterms:W3CDTF">2018-08-17T11:52:00Z</dcterms:created>
  <dcterms:modified xsi:type="dcterms:W3CDTF">2018-08-17T12:18:00Z</dcterms:modified>
</cp:coreProperties>
</file>